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—岗位需求—</w:t>
      </w:r>
    </w:p>
    <w:p>
      <w:pPr>
        <w:jc w:val="center"/>
        <w:rPr>
          <w:rFonts w:hint="eastAsia"/>
        </w:rPr>
      </w:pPr>
      <w:r>
        <w:rPr>
          <w:rFonts w:hint="eastAsia"/>
        </w:rPr>
        <w:t>荆州天科制冷有限公司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公司</w:t>
      </w:r>
      <w:r>
        <w:rPr>
          <w:rFonts w:hint="eastAsia" w:ascii="微软雅黑" w:hAnsi="微软雅黑" w:eastAsia="微软雅黑" w:cs="微软雅黑"/>
          <w:sz w:val="28"/>
          <w:szCs w:val="28"/>
        </w:rPr>
        <w:t>地址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美的路8号</w:t>
      </w: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联系人：梅桢19171806833</w:t>
      </w:r>
      <w:bookmarkStart w:id="0" w:name="_GoBack"/>
      <w:bookmarkEnd w:id="0"/>
    </w:p>
    <w:tbl>
      <w:tblPr>
        <w:tblStyle w:val="3"/>
        <w:tblW w:w="141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666"/>
        <w:gridCol w:w="1683"/>
        <w:gridCol w:w="719"/>
        <w:gridCol w:w="2085"/>
        <w:gridCol w:w="1195"/>
        <w:gridCol w:w="1097"/>
        <w:gridCol w:w="1183"/>
        <w:gridCol w:w="1470"/>
        <w:gridCol w:w="1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岗位</w:t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名称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薪资待遇/月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*职能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招聘</w:t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8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岗位描述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8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工作</w:t>
            </w:r>
            <w:r>
              <w:rPr>
                <w:rStyle w:val="8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性质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总装部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3000-4000元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生产\营运\采购\物流生产\营运其他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全职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20-60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普工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4000-5000元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生产\营运\采购\物流生产\营运其他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全职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操作工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5000-7000元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生产\营运\采购\物流生产\营运其他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全职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WJhMDk1ODY5MjY1N2IyNTVkMDY5N2YyMzYwMjAifQ=="/>
  </w:docVars>
  <w:rsids>
    <w:rsidRoot w:val="00000000"/>
    <w:rsid w:val="0ECF38F4"/>
    <w:rsid w:val="2604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jc w:val="left"/>
      <w:textAlignment w:val="baseline"/>
    </w:pPr>
    <w:rPr>
      <w:rFonts w:ascii="Arial" w:hAnsi="Arial" w:eastAsia="微软雅黑" w:cs="Arial"/>
      <w:snapToGrid w:val="0"/>
      <w:color w:val="000000"/>
      <w:kern w:val="0"/>
      <w:sz w:val="28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仿宋_GB2312" w:hAnsi="仿宋_GB2312" w:eastAsia="微软雅黑" w:cs="Times New Roman"/>
      <w:kern w:val="2"/>
      <w:sz w:val="24"/>
      <w:szCs w:val="22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217</Characters>
  <Lines>0</Lines>
  <Paragraphs>0</Paragraphs>
  <TotalTime>18</TotalTime>
  <ScaleCrop>false</ScaleCrop>
  <LinksUpToDate>false</LinksUpToDate>
  <CharactersWithSpaces>217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2022-08-06T04:10:00Z</dcterms:created>
  <dc:creator>Administrator</dc:creator>
  <cp:lastModifiedBy>琼</cp:lastModifiedBy>
  <dcterms:modified xsi:type="dcterms:W3CDTF">2022-08-06T05:15:58Z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EAC6386D1FC34952A1A1622D1A94E93A</vt:lpwstr>
  </property>
</Properties>
</file>